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46392" w:rsidRDefault="0010710E" w:rsidP="009547E6">
      <w:pPr>
        <w:jc w:val="center"/>
        <w:rPr>
          <w:b/>
          <w:color w:val="000000" w:themeColor="text1"/>
          <w:sz w:val="72"/>
          <w:szCs w:val="5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46392">
        <w:rPr>
          <w:b/>
          <w:noProof/>
          <w:color w:val="000000" w:themeColor="text1"/>
          <w:sz w:val="72"/>
          <w:szCs w:val="56"/>
          <w:lang w:eastAsia="en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Double Exposure</w:t>
      </w:r>
      <w:r w:rsidRPr="00546392">
        <w:rPr>
          <w:b/>
          <w:color w:val="000000" w:themeColor="text1"/>
          <w:sz w:val="72"/>
          <w:szCs w:val="5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1361A" w:rsidRPr="00546392">
        <w:rPr>
          <w:b/>
          <w:color w:val="000000" w:themeColor="text1"/>
          <w:sz w:val="72"/>
          <w:szCs w:val="5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Assignment</w:t>
      </w:r>
    </w:p>
    <w:p w:rsidR="00D04806" w:rsidRDefault="00D04806" w:rsidP="00D04806">
      <w:pPr>
        <w:pBdr>
          <w:bottom w:val="single" w:sz="12" w:space="1" w:color="auto"/>
        </w:pBdr>
        <w:rPr>
          <w:color w:val="252525"/>
          <w:sz w:val="21"/>
          <w:szCs w:val="21"/>
          <w:shd w:val="clear" w:color="auto" w:fill="FFFFFF"/>
        </w:rPr>
      </w:pPr>
      <w:r>
        <w:rPr>
          <w:color w:val="252525"/>
          <w:sz w:val="21"/>
          <w:szCs w:val="21"/>
          <w:shd w:val="clear" w:color="auto" w:fill="FFFFFF"/>
        </w:rPr>
        <w:t>Curriculum Expectations</w:t>
      </w:r>
    </w:p>
    <w:p w:rsidR="00D04806" w:rsidRDefault="00D04806" w:rsidP="00D04806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A1.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Creative Process: </w:t>
      </w:r>
      <w:r>
        <w:rPr>
          <w:rFonts w:ascii="Palatino-Roman" w:hAnsi="Palatino-Roman" w:cs="Palatino-Roman"/>
          <w:color w:val="231F20"/>
          <w:sz w:val="19"/>
          <w:szCs w:val="19"/>
        </w:rPr>
        <w:t>apply t</w:t>
      </w:r>
      <w:r>
        <w:rPr>
          <w:rFonts w:ascii="Palatino-Roman" w:hAnsi="Palatino-Roman" w:cs="Palatino-Roman"/>
          <w:color w:val="231F20"/>
          <w:sz w:val="19"/>
          <w:szCs w:val="19"/>
        </w:rPr>
        <w:t>he creative process to create an effective double exposure print</w:t>
      </w:r>
    </w:p>
    <w:p w:rsidR="00D04806" w:rsidRDefault="00D04806" w:rsidP="00D04806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A2.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Elements and Principles of Design: </w:t>
      </w:r>
      <w:r>
        <w:rPr>
          <w:rFonts w:ascii="Palatino-Roman" w:hAnsi="Palatino-Roman" w:cs="Palatino-Roman"/>
          <w:color w:val="231F20"/>
          <w:sz w:val="19"/>
          <w:szCs w:val="19"/>
        </w:rPr>
        <w:t>apply elements and principles of design to crea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te a double exposure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for the purpose of self-expression </w:t>
      </w:r>
    </w:p>
    <w:p w:rsidR="00D04806" w:rsidRDefault="00D04806" w:rsidP="00D04806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A3.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Production and Presentation: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produce </w:t>
      </w:r>
      <w:r>
        <w:rPr>
          <w:rFonts w:ascii="Palatino-Roman" w:hAnsi="Palatino-Roman" w:cs="Palatino-Roman"/>
          <w:color w:val="231F20"/>
          <w:sz w:val="19"/>
          <w:szCs w:val="19"/>
        </w:rPr>
        <w:t>a double exposure using two pieces of film in the enlarger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 </w:t>
      </w:r>
    </w:p>
    <w:p w:rsidR="00D04806" w:rsidRDefault="00D04806" w:rsidP="00D04806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B1.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Critical Analysis Process: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 t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he critical analysis process by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examining, interpreting, evaluating, and reflecting on </w:t>
      </w:r>
      <w:r>
        <w:rPr>
          <w:rFonts w:ascii="Palatino-Roman" w:hAnsi="Palatino-Roman" w:cs="Palatino-Roman"/>
          <w:color w:val="231F20"/>
          <w:sz w:val="19"/>
          <w:szCs w:val="19"/>
        </w:rPr>
        <w:t>the photo</w:t>
      </w:r>
    </w:p>
    <w:p w:rsidR="00D04806" w:rsidRDefault="00D04806" w:rsidP="00D04806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Terminology: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of, and use correct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 terminology when referring to,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elements, principles, and other components related to </w:t>
      </w:r>
      <w:r>
        <w:rPr>
          <w:rFonts w:ascii="Palatino-Roman" w:hAnsi="Palatino-Roman" w:cs="Palatino-Roman"/>
          <w:color w:val="231F20"/>
          <w:sz w:val="19"/>
          <w:szCs w:val="19"/>
        </w:rPr>
        <w:t>your photo</w:t>
      </w:r>
    </w:p>
    <w:p w:rsidR="00D04806" w:rsidRDefault="00D04806" w:rsidP="00D04806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C2.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Conventions and Techniques: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demonstrate an understanding of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conventions and techniques used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in the creation of </w:t>
      </w:r>
      <w:r>
        <w:rPr>
          <w:rFonts w:ascii="Palatino-Roman" w:hAnsi="Palatino-Roman" w:cs="Palatino-Roman"/>
          <w:color w:val="231F20"/>
          <w:sz w:val="19"/>
          <w:szCs w:val="19"/>
        </w:rPr>
        <w:t>the double exposure</w:t>
      </w:r>
    </w:p>
    <w:p w:rsidR="00D04806" w:rsidRDefault="00D04806" w:rsidP="00D04806">
      <w:pPr>
        <w:pBdr>
          <w:bottom w:val="single" w:sz="12" w:space="1" w:color="auto"/>
        </w:pBdr>
        <w:rPr>
          <w:color w:val="252525"/>
          <w:sz w:val="21"/>
          <w:szCs w:val="21"/>
          <w:shd w:val="clear" w:color="auto" w:fill="FFFFFF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C3.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Responsible Practices: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 responsible practices related to visual arts.</w:t>
      </w:r>
    </w:p>
    <w:p w:rsidR="00D04806" w:rsidRDefault="00D04806" w:rsidP="009547E6">
      <w:pPr>
        <w:jc w:val="center"/>
        <w:rPr>
          <w:color w:val="252525"/>
          <w:sz w:val="21"/>
          <w:szCs w:val="21"/>
          <w:shd w:val="clear" w:color="auto" w:fill="FFFFFF"/>
        </w:rPr>
      </w:pPr>
    </w:p>
    <w:p w:rsidR="000852B6" w:rsidRPr="00D04806" w:rsidRDefault="000852B6" w:rsidP="009547E6">
      <w:pPr>
        <w:jc w:val="center"/>
        <w:rPr>
          <w:b/>
          <w:color w:val="000000" w:themeColor="text1"/>
          <w:sz w:val="9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04806">
        <w:rPr>
          <w:color w:val="252525"/>
          <w:sz w:val="24"/>
          <w:szCs w:val="21"/>
          <w:shd w:val="clear" w:color="auto" w:fill="FFFFFF"/>
        </w:rPr>
        <w:t>In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sz w:val="24"/>
          <w:szCs w:val="21"/>
          <w:shd w:val="clear" w:color="auto" w:fill="FFFFFF"/>
        </w:rPr>
        <w:t>photography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color w:val="252525"/>
          <w:sz w:val="24"/>
          <w:szCs w:val="21"/>
          <w:shd w:val="clear" w:color="auto" w:fill="FFFFFF"/>
        </w:rPr>
        <w:t>and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sz w:val="24"/>
          <w:szCs w:val="21"/>
          <w:shd w:val="clear" w:color="auto" w:fill="FFFFFF"/>
        </w:rPr>
        <w:t>cinematography</w:t>
      </w:r>
      <w:r w:rsidRPr="00D04806">
        <w:rPr>
          <w:color w:val="252525"/>
          <w:sz w:val="24"/>
          <w:szCs w:val="21"/>
          <w:shd w:val="clear" w:color="auto" w:fill="FFFFFF"/>
        </w:rPr>
        <w:t>, a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b/>
          <w:bCs/>
          <w:color w:val="252525"/>
          <w:sz w:val="24"/>
          <w:szCs w:val="21"/>
          <w:shd w:val="clear" w:color="auto" w:fill="FFFFFF"/>
        </w:rPr>
        <w:t>multiple exposure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color w:val="252525"/>
          <w:sz w:val="24"/>
          <w:szCs w:val="21"/>
          <w:shd w:val="clear" w:color="auto" w:fill="FFFFFF"/>
        </w:rPr>
        <w:t>is the superimposition of two or more exposures to create a single image, and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b/>
          <w:bCs/>
          <w:color w:val="252525"/>
          <w:sz w:val="24"/>
          <w:szCs w:val="21"/>
          <w:shd w:val="clear" w:color="auto" w:fill="FFFFFF"/>
        </w:rPr>
        <w:t>double exposure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color w:val="252525"/>
          <w:sz w:val="24"/>
          <w:szCs w:val="21"/>
          <w:shd w:val="clear" w:color="auto" w:fill="FFFFFF"/>
        </w:rPr>
        <w:t>has a corresponding meaning in respect of two images. The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sz w:val="24"/>
          <w:szCs w:val="21"/>
          <w:shd w:val="clear" w:color="auto" w:fill="FFFFFF"/>
        </w:rPr>
        <w:t>exposure</w:t>
      </w:r>
      <w:r w:rsidRPr="00D04806">
        <w:rPr>
          <w:rStyle w:val="apple-converted-space"/>
          <w:color w:val="252525"/>
          <w:sz w:val="24"/>
          <w:szCs w:val="21"/>
          <w:shd w:val="clear" w:color="auto" w:fill="FFFFFF"/>
        </w:rPr>
        <w:t> </w:t>
      </w:r>
      <w:r w:rsidRPr="00D04806">
        <w:rPr>
          <w:color w:val="252525"/>
          <w:sz w:val="24"/>
          <w:szCs w:val="21"/>
          <w:shd w:val="clear" w:color="auto" w:fill="FFFFFF"/>
        </w:rPr>
        <w:t>values may or may not be identical to each other.</w:t>
      </w:r>
    </w:p>
    <w:p w:rsidR="0001361A" w:rsidRDefault="0001361A">
      <w:pPr>
        <w:rPr>
          <w:lang w:val="en-US"/>
        </w:rPr>
      </w:pPr>
    </w:p>
    <w:p w:rsidR="00351058" w:rsidRDefault="0010710E" w:rsidP="00893C0A">
      <w:pPr>
        <w:rPr>
          <w:rFonts w:ascii="Trebuchet MS" w:hAnsi="Trebuchet MS"/>
          <w:noProof/>
          <w:color w:val="666666"/>
          <w:sz w:val="18"/>
          <w:szCs w:val="18"/>
          <w:lang w:eastAsia="en-CA"/>
        </w:rPr>
      </w:pPr>
      <w:r>
        <w:rPr>
          <w:rFonts w:ascii="Trebuchet MS" w:hAnsi="Trebuchet MS"/>
          <w:noProof/>
          <w:color w:val="666666"/>
          <w:sz w:val="18"/>
          <w:szCs w:val="18"/>
          <w:lang w:eastAsia="en-CA"/>
        </w:rPr>
        <w:drawing>
          <wp:inline distT="0" distB="0" distL="0" distR="0" wp14:anchorId="1407FA78" wp14:editId="6CD95257">
            <wp:extent cx="2025535" cy="1619250"/>
            <wp:effectExtent l="0" t="0" r="0" b="0"/>
            <wp:docPr id="5" name="Picture 5" descr="http://2.bp.blogspot.com/-rgoEyfD7Kyw/ToBZ33v5yVI/AAAAAAAAAlg/nNJVSWChUwk/s1600/sommer_max_er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goEyfD7Kyw/ToBZ33v5yVI/AAAAAAAAAlg/nNJVSWChUwk/s1600/sommer_max_ern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87" cy="16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666666"/>
          <w:sz w:val="18"/>
          <w:szCs w:val="18"/>
          <w:lang w:eastAsia="en-CA"/>
        </w:rPr>
        <w:drawing>
          <wp:inline distT="0" distB="0" distL="0" distR="0" wp14:anchorId="324F5BE6" wp14:editId="371E67EE">
            <wp:extent cx="1609725" cy="1609725"/>
            <wp:effectExtent l="0" t="0" r="9525" b="9525"/>
            <wp:docPr id="6" name="Picture 6" descr="http://2.bp.blogspot.com/-bMKygSC4xAE/ToBfpkC8jcI/AAAAAAAAAlk/IS6vpnlTyCc/s1600/travis+12+mem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bMKygSC4xAE/ToBfpkC8jcI/AAAAAAAAAlk/IS6vpnlTyCc/s1600/travis+12+memor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666666"/>
          <w:sz w:val="18"/>
          <w:szCs w:val="18"/>
          <w:lang w:eastAsia="en-CA"/>
        </w:rPr>
        <w:drawing>
          <wp:inline distT="0" distB="0" distL="0" distR="0" wp14:anchorId="3C68491B" wp14:editId="44EF9865">
            <wp:extent cx="2319096" cy="1609725"/>
            <wp:effectExtent l="0" t="0" r="5080" b="0"/>
            <wp:docPr id="7" name="Picture 7" descr="http://bioscopic.files.wordpress.com/2008/03/mel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scopic.files.wordpress.com/2008/03/meli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25" cy="16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B9A">
        <w:rPr>
          <w:noProof/>
          <w:lang w:eastAsia="en-CA"/>
        </w:rPr>
        <w:drawing>
          <wp:inline distT="0" distB="0" distL="0" distR="0" wp14:anchorId="1EDFD370" wp14:editId="36215568">
            <wp:extent cx="1962150" cy="1309122"/>
            <wp:effectExtent l="0" t="0" r="0" b="5715"/>
            <wp:docPr id="1" name="Picture 1" descr="http://4.bp.blogspot.com/-hyVcjwjKMjg/UPrW22EYjgI/AAAAAAAAUwg/MiIqFOjRX8k/s640/Double+Exposures+2012+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yVcjwjKMjg/UPrW22EYjgI/AAAAAAAAUwg/MiIqFOjRX8k/s640/Double+Exposures+2012+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63" cy="13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681">
        <w:rPr>
          <w:noProof/>
          <w:sz w:val="20"/>
          <w:szCs w:val="20"/>
          <w:lang w:eastAsia="en-CA"/>
        </w:rPr>
        <w:drawing>
          <wp:inline distT="0" distB="0" distL="0" distR="0" wp14:anchorId="13688945" wp14:editId="5A9EE087">
            <wp:extent cx="2095500" cy="1309688"/>
            <wp:effectExtent l="0" t="0" r="0" b="5080"/>
            <wp:docPr id="2" name="Picture 2" descr="http://fc08.deviantart.net/fs71/f/2014/062/5/7/double_exposure_photo_custom_wallpaper_by_bullcrazylight-d78sz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1/f/2014/062/5/7/double_exposure_photo_custom_wallpaper_by_bullcrazylight-d78sz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681">
        <w:rPr>
          <w:noProof/>
          <w:lang w:eastAsia="en-CA"/>
        </w:rPr>
        <w:drawing>
          <wp:inline distT="0" distB="0" distL="0" distR="0" wp14:anchorId="1822AE42" wp14:editId="3F7461A5">
            <wp:extent cx="1333500" cy="1323082"/>
            <wp:effectExtent l="0" t="0" r="0" b="0"/>
            <wp:docPr id="3" name="Picture 3" descr="https://c1.staticflickr.com/3/2891/9586455843_249d867bb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staticflickr.com/3/2891/9586455843_249d867bbc_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681">
        <w:rPr>
          <w:noProof/>
          <w:sz w:val="20"/>
          <w:szCs w:val="20"/>
          <w:lang w:eastAsia="en-CA"/>
        </w:rPr>
        <w:drawing>
          <wp:inline distT="0" distB="0" distL="0" distR="0" wp14:anchorId="3D3D978D" wp14:editId="36F7C6CF">
            <wp:extent cx="1314450" cy="1314450"/>
            <wp:effectExtent l="0" t="0" r="0" b="0"/>
            <wp:docPr id="4" name="Picture 4" descr="http://ts1.mm.bing.net/th?id=HN.60805291730593484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N.608052917305934840&amp;pid=1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58" w:rsidRDefault="00351058" w:rsidP="00893C0A">
      <w:pPr>
        <w:rPr>
          <w:rFonts w:ascii="Trebuchet MS" w:hAnsi="Trebuchet MS"/>
          <w:noProof/>
          <w:color w:val="666666"/>
          <w:sz w:val="18"/>
          <w:szCs w:val="18"/>
          <w:lang w:eastAsia="en-CA"/>
        </w:rPr>
      </w:pPr>
    </w:p>
    <w:p w:rsidR="00893C0A" w:rsidRPr="008A7CF2" w:rsidRDefault="000852B6" w:rsidP="00893C0A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Step </w:t>
      </w:r>
      <w:r w:rsidR="00570FDF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One: </w:t>
      </w:r>
      <w:r w:rsidR="008A7CF2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In your sketchbook, </w:t>
      </w:r>
      <w:r w:rsidR="00570FDF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plan two images you will superimpose over top of eachother.  It is very important you line things up exactly, so you get the result you are looking for!</w:t>
      </w:r>
    </w:p>
    <w:p w:rsidR="008A7CF2" w:rsidRPr="008A7CF2" w:rsidRDefault="00351058" w:rsidP="00893C0A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br/>
      </w:r>
      <w:r w:rsidR="008A7CF2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Step Two: Conference with me </w:t>
      </w:r>
      <w:r w:rsidR="00D04806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with</w:t>
      </w:r>
      <w:bookmarkStart w:id="0" w:name="_GoBack"/>
      <w:bookmarkEnd w:id="0"/>
      <w:r w:rsidR="00D04806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 your drawings</w:t>
      </w:r>
    </w:p>
    <w:p w:rsidR="008A7CF2" w:rsidRPr="008A7CF2" w:rsidRDefault="008A7CF2" w:rsidP="00893C0A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</w:p>
    <w:p w:rsidR="00351058" w:rsidRPr="008A7CF2" w:rsidRDefault="008A7CF2" w:rsidP="00893C0A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Step Three: </w:t>
      </w:r>
      <w:r w:rsidR="00351058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Take your two photos</w:t>
      </w: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.</w:t>
      </w:r>
    </w:p>
    <w:p w:rsidR="00D04806" w:rsidRDefault="00351058" w:rsidP="00351058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br/>
        <w:t xml:space="preserve">Step </w:t>
      </w:r>
      <w:r w:rsidR="008A7CF2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Four</w:t>
      </w: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: Overlay your </w:t>
      </w:r>
      <w:r w:rsidR="008A7CF2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negatives</w:t>
      </w: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 in the enlarger and expose </w:t>
      </w:r>
      <w:r w:rsidR="00D04806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on a test strip to determine your ideal exposure time</w:t>
      </w: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 </w:t>
      </w:r>
    </w:p>
    <w:p w:rsidR="00D04806" w:rsidRDefault="00D04806" w:rsidP="00351058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</w:p>
    <w:p w:rsidR="00351058" w:rsidRPr="008A7CF2" w:rsidRDefault="00D04806" w:rsidP="00351058">
      <w:pP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</w:pPr>
      <w:r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 xml:space="preserve">Step Five: </w:t>
      </w:r>
      <w:r w:rsidR="00351058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Expose your full paper, with the double negatives, to create your final image</w:t>
      </w:r>
    </w:p>
    <w:p w:rsidR="00351058" w:rsidRPr="008A7CF2" w:rsidRDefault="00351058" w:rsidP="00351058">
      <w:pPr>
        <w:rPr>
          <w:color w:val="000000" w:themeColor="text1"/>
          <w:sz w:val="26"/>
          <w:szCs w:val="26"/>
          <w:lang w:val="en-US"/>
        </w:rPr>
      </w:pP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br/>
        <w:t xml:space="preserve">Step Five: </w:t>
      </w:r>
      <w:r w:rsidR="008A7CF2"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Develop, m</w:t>
      </w:r>
      <w:r w:rsidRPr="008A7CF2">
        <w:rPr>
          <w:rFonts w:ascii="Trebuchet MS" w:hAnsi="Trebuchet MS"/>
          <w:noProof/>
          <w:color w:val="000000" w:themeColor="text1"/>
          <w:sz w:val="26"/>
          <w:szCs w:val="26"/>
          <w:lang w:eastAsia="en-CA"/>
        </w:rPr>
        <w:t>ount and display your final photograph with date, signature and title</w:t>
      </w:r>
    </w:p>
    <w:p w:rsidR="0010710E" w:rsidRDefault="0010710E" w:rsidP="00893C0A">
      <w:pPr>
        <w:rPr>
          <w:sz w:val="24"/>
          <w:lang w:val="en-US"/>
        </w:rPr>
      </w:pPr>
    </w:p>
    <w:p w:rsidR="00893C0A" w:rsidRDefault="00893C0A" w:rsidP="00893C0A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RUBRIC</w:t>
      </w:r>
    </w:p>
    <w:p w:rsidR="00893C0A" w:rsidRPr="00393ACD" w:rsidRDefault="00893C0A" w:rsidP="00893C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Student 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>Name:</w:t>
      </w:r>
    </w:p>
    <w:p w:rsidR="00893C0A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893C0A" w:rsidRPr="00C46BA2" w:rsidRDefault="00893C0A" w:rsidP="00893C0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1 = limited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2 = somewhat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3 = considerably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4 = thoroughly</w:t>
      </w:r>
    </w:p>
    <w:p w:rsidR="00893C0A" w:rsidRPr="00C46BA2" w:rsidRDefault="00893C0A" w:rsidP="00893C0A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(60 - 69%)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(70 - 79%)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(80 - 100%)</w:t>
      </w:r>
    </w:p>
    <w:p w:rsidR="00893C0A" w:rsidRDefault="00893C0A" w:rsidP="00893C0A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1407"/>
        <w:gridCol w:w="955"/>
      </w:tblGrid>
      <w:tr w:rsidR="00893C0A" w:rsidRPr="00C46BA2" w:rsidTr="00B7679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an understanding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</w:t>
            </w:r>
            <w:r w:rsidR="00DE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double exposure is</w:t>
            </w:r>
          </w:p>
          <w:p w:rsidR="00893C0A" w:rsidRDefault="00893C0A" w:rsidP="00DE4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an understanding of </w:t>
            </w:r>
            <w:r w:rsidR="00DE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layout</w:t>
            </w:r>
            <w:r w:rsidR="008A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/composition</w:t>
            </w:r>
          </w:p>
          <w:p w:rsidR="008A7CF2" w:rsidRDefault="008A7CF2" w:rsidP="00DE43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an understanding of film development</w:t>
            </w:r>
          </w:p>
          <w:p w:rsidR="00596529" w:rsidRPr="00893C0A" w:rsidRDefault="00596529" w:rsidP="005965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an understanding of photo enlarging and development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596529" w:rsidRPr="00C46BA2" w:rsidRDefault="00596529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596529" w:rsidRPr="00893C0A" w:rsidRDefault="00596529" w:rsidP="005965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58258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0A" w:rsidRPr="00582582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  <w:gridCol w:w="1419"/>
        <w:gridCol w:w="1614"/>
      </w:tblGrid>
      <w:tr w:rsidR="00893C0A" w:rsidRPr="00C46BA2" w:rsidTr="0059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Planning &amp; Process</w:t>
            </w:r>
          </w:p>
          <w:p w:rsidR="00893C0A" w:rsidRPr="0058258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evidence of thorough proposal/rough drafts/ preliminary planning, documented (in sketchbook)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</w:t>
            </w:r>
            <w:r w:rsidR="00DE4367">
              <w:rPr>
                <w:rFonts w:ascii="Times New Roman" w:eastAsia="Times New Roman" w:hAnsi="Times New Roman" w:cs="Times New Roman"/>
                <w:sz w:val="20"/>
                <w:szCs w:val="20"/>
              </w:rPr>
              <w:t>two superimposed images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effective teacher-conferencing in a timely manner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your work was prepared on time for class critiques, peer feedback </w:t>
            </w:r>
          </w:p>
          <w:p w:rsidR="00893C0A" w:rsidRPr="0058258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Problem Solving 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creating a successful arrangement</w:t>
            </w:r>
          </w:p>
          <w:p w:rsidR="00E7097A" w:rsidRDefault="00E7097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problem of 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the correct exposure (test strip)</w:t>
            </w:r>
          </w:p>
          <w:p w:rsidR="00893C0A" w:rsidRPr="00C46BA2" w:rsidRDefault="00893C0A" w:rsidP="0059652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C46BA2" w:rsidRDefault="00893C0A" w:rsidP="00B767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3C0A" w:rsidRPr="00C46BA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C0A" w:rsidRPr="00582582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893C0A" w:rsidRPr="00C46BA2" w:rsidTr="00B7679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completed rubric answers: </w:t>
            </w:r>
          </w:p>
          <w:p w:rsidR="00893C0A" w:rsidRPr="00C46BA2" w:rsidRDefault="00893C0A" w:rsidP="00DD32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The rubric questions have been thoroughly answered and were properly submitted with your completed assignment</w:t>
            </w:r>
            <w:r w:rsidR="00DD3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 attention to details and thoughtful, insightful answers.</w:t>
            </w:r>
          </w:p>
          <w:p w:rsidR="00893C0A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97A" w:rsidRPr="00C46BA2" w:rsidRDefault="00E7097A" w:rsidP="0059652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Artistic vision with double exposure is interesting, creative and unique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E7097A" w:rsidRPr="00C46BA2" w:rsidRDefault="00E7097A" w:rsidP="00DD32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DD3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3C0A" w:rsidRPr="00C46BA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C0A" w:rsidRPr="00582582" w:rsidRDefault="00893C0A" w:rsidP="00893C0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C0A" w:rsidRPr="00C46BA2" w:rsidRDefault="00893C0A" w:rsidP="00893C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C46BA2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893C0A" w:rsidRPr="00C46BA2" w:rsidTr="00B7679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throughout</w:t>
            </w:r>
            <w:proofErr w:type="gramEnd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creation of this piece you demonstrated responsible studio practice by: Maintaining a </w:t>
            </w:r>
            <w:r w:rsidRPr="00C46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clean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respectful workspace; Consistent, proper, safe mate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rials usage; Not wasting/losing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materials/tools/equipment; Responsible, ethical digital citizenship.</w:t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4482" w:rsidRPr="00596529" w:rsidRDefault="00893C0A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Application: </w:t>
            </w:r>
          </w:p>
          <w:p w:rsidR="00596529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exposure is balanced and effective</w:t>
            </w:r>
          </w:p>
          <w:p w:rsidR="00596529" w:rsidRDefault="00596529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Layout/composition is effective</w:t>
            </w:r>
          </w:p>
          <w:p w:rsidR="00893C0A" w:rsidRDefault="00596529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893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 development is balanced and effective</w:t>
            </w:r>
          </w:p>
          <w:p w:rsidR="00254482" w:rsidRPr="00582582" w:rsidRDefault="00254482" w:rsidP="002544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Final print is clean, professional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professionally mounted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(free of wrinkles, fingerprints, etc.)</w:t>
            </w:r>
          </w:p>
          <w:p w:rsidR="00254482" w:rsidRDefault="00254482" w:rsidP="00B767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25448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B767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596529" w:rsidRPr="00C46BA2" w:rsidRDefault="00596529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596529" w:rsidRPr="00C46BA2" w:rsidRDefault="00596529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893C0A" w:rsidRPr="00C46BA2" w:rsidRDefault="00893C0A" w:rsidP="005965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93C0A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893C0A" w:rsidRPr="00C46BA2" w:rsidRDefault="00893C0A" w:rsidP="00B767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96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3C0A" w:rsidRPr="00C46BA2" w:rsidRDefault="00893C0A" w:rsidP="00B7679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6ED0" w:rsidRDefault="00166ED0" w:rsidP="004011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1B2" w:rsidRDefault="00893C0A" w:rsidP="004011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 Questions:</w:t>
      </w:r>
    </w:p>
    <w:p w:rsidR="00FF3EB0" w:rsidRPr="004011B2" w:rsidRDefault="004011B2" w:rsidP="00FF3EB0">
      <w:pPr>
        <w:rPr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*To be typed</w:t>
      </w:r>
      <w:r w:rsidR="0059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written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a separate sheet. Each question should be a full paragraph </w:t>
      </w:r>
      <w:r w:rsidR="0059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(minimum 5 sentences each)</w:t>
      </w:r>
      <w:r w:rsidR="0089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011B2" w:rsidRPr="004011B2" w:rsidRDefault="00596529" w:rsidP="004011B2">
      <w:pPr>
        <w:pStyle w:val="ListParagraph"/>
        <w:numPr>
          <w:ilvl w:val="0"/>
          <w:numId w:val="3"/>
        </w:numPr>
        <w:rPr>
          <w:sz w:val="20"/>
          <w:lang w:val="en-US"/>
        </w:rPr>
      </w:pPr>
      <w:r>
        <w:rPr>
          <w:sz w:val="20"/>
          <w:lang w:val="en-US"/>
        </w:rPr>
        <w:t>Describe your artistic vision with this double exposure image.</w:t>
      </w:r>
      <w:r w:rsidR="00166ED0">
        <w:rPr>
          <w:sz w:val="20"/>
          <w:lang w:val="en-US"/>
        </w:rPr>
        <w:br/>
      </w:r>
    </w:p>
    <w:p w:rsidR="003A1DDE" w:rsidRPr="004011B2" w:rsidRDefault="00596529" w:rsidP="004011B2">
      <w:pPr>
        <w:pStyle w:val="ListParagraph"/>
        <w:numPr>
          <w:ilvl w:val="0"/>
          <w:numId w:val="3"/>
        </w:numPr>
        <w:rPr>
          <w:sz w:val="20"/>
          <w:lang w:val="en-US"/>
        </w:rPr>
      </w:pPr>
      <w:r>
        <w:rPr>
          <w:sz w:val="20"/>
          <w:lang w:val="en-US"/>
        </w:rPr>
        <w:t>Discuss the effectiveness of the final piece.</w:t>
      </w:r>
      <w:r w:rsidR="00166ED0">
        <w:rPr>
          <w:sz w:val="20"/>
          <w:lang w:val="en-US"/>
        </w:rPr>
        <w:br/>
      </w:r>
    </w:p>
    <w:p w:rsidR="003A1DDE" w:rsidRPr="004011B2" w:rsidRDefault="00BE4AAB" w:rsidP="003A1DDE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11B2">
        <w:rPr>
          <w:sz w:val="20"/>
          <w:lang w:val="en-US"/>
        </w:rPr>
        <w:t>Give your piece a title.  What is the title and why did you choose it?</w:t>
      </w:r>
    </w:p>
    <w:sectPr w:rsidR="003A1DDE" w:rsidRPr="004011B2" w:rsidSect="00166ED0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F04"/>
    <w:multiLevelType w:val="hybridMultilevel"/>
    <w:tmpl w:val="A8AC7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7179"/>
    <w:multiLevelType w:val="hybridMultilevel"/>
    <w:tmpl w:val="24147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204D"/>
    <w:multiLevelType w:val="hybridMultilevel"/>
    <w:tmpl w:val="FB1ADF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A"/>
    <w:rsid w:val="0001361A"/>
    <w:rsid w:val="000852B6"/>
    <w:rsid w:val="000D67C1"/>
    <w:rsid w:val="0010710E"/>
    <w:rsid w:val="00166ED0"/>
    <w:rsid w:val="001A70BF"/>
    <w:rsid w:val="001C0C33"/>
    <w:rsid w:val="001F37F9"/>
    <w:rsid w:val="00254482"/>
    <w:rsid w:val="002A4B69"/>
    <w:rsid w:val="00351058"/>
    <w:rsid w:val="0039049B"/>
    <w:rsid w:val="003A1DDE"/>
    <w:rsid w:val="004011B2"/>
    <w:rsid w:val="0049400A"/>
    <w:rsid w:val="004D3D83"/>
    <w:rsid w:val="00546392"/>
    <w:rsid w:val="00570FDF"/>
    <w:rsid w:val="00596529"/>
    <w:rsid w:val="00726B9A"/>
    <w:rsid w:val="007324C9"/>
    <w:rsid w:val="00893C0A"/>
    <w:rsid w:val="008A7CF2"/>
    <w:rsid w:val="00903C83"/>
    <w:rsid w:val="009547E6"/>
    <w:rsid w:val="00A355EF"/>
    <w:rsid w:val="00A6172B"/>
    <w:rsid w:val="00B177CD"/>
    <w:rsid w:val="00BE4AAB"/>
    <w:rsid w:val="00C72C2C"/>
    <w:rsid w:val="00C92DAA"/>
    <w:rsid w:val="00D04806"/>
    <w:rsid w:val="00DD3228"/>
    <w:rsid w:val="00DE4367"/>
    <w:rsid w:val="00E54681"/>
    <w:rsid w:val="00E7097A"/>
    <w:rsid w:val="00EB156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52B6"/>
  </w:style>
  <w:style w:type="character" w:styleId="Hyperlink">
    <w:name w:val="Hyperlink"/>
    <w:basedOn w:val="DefaultParagraphFont"/>
    <w:uiPriority w:val="99"/>
    <w:semiHidden/>
    <w:unhideWhenUsed/>
    <w:rsid w:val="00085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52B6"/>
  </w:style>
  <w:style w:type="character" w:styleId="Hyperlink">
    <w:name w:val="Hyperlink"/>
    <w:basedOn w:val="DefaultParagraphFont"/>
    <w:uiPriority w:val="99"/>
    <w:semiHidden/>
    <w:unhideWhenUsed/>
    <w:rsid w:val="00085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2014-11-13T16:11:00Z</dcterms:created>
  <dcterms:modified xsi:type="dcterms:W3CDTF">2015-02-27T15:24:00Z</dcterms:modified>
</cp:coreProperties>
</file>